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EC2D" w14:textId="73DD7809" w:rsidR="00CF3E69" w:rsidRPr="00A954EB" w:rsidRDefault="00CF3E69" w:rsidP="00CF3E69">
      <w:pPr>
        <w:jc w:val="center"/>
        <w:rPr>
          <w:sz w:val="36"/>
          <w:szCs w:val="36"/>
        </w:rPr>
      </w:pPr>
      <w:r w:rsidRPr="00A954EB">
        <w:rPr>
          <w:noProof/>
          <w:sz w:val="36"/>
          <w:szCs w:val="36"/>
          <w:lang w:eastAsia="en-GB"/>
        </w:rPr>
        <w:drawing>
          <wp:anchor distT="0" distB="0" distL="114300" distR="114300" simplePos="0" relativeHeight="251658752" behindDoc="1" locked="0" layoutInCell="1" allowOverlap="1" wp14:anchorId="01C2FE47" wp14:editId="30A19C39">
            <wp:simplePos x="0" y="0"/>
            <wp:positionH relativeFrom="column">
              <wp:posOffset>19050</wp:posOffset>
            </wp:positionH>
            <wp:positionV relativeFrom="paragraph">
              <wp:posOffset>-533400</wp:posOffset>
            </wp:positionV>
            <wp:extent cx="5553075" cy="2038350"/>
            <wp:effectExtent l="19050" t="0" r="9525" b="0"/>
            <wp:wrapTight wrapText="bothSides">
              <wp:wrapPolygon edited="0">
                <wp:start x="-74" y="0"/>
                <wp:lineTo x="-74" y="21398"/>
                <wp:lineTo x="21637" y="21398"/>
                <wp:lineTo x="21637" y="0"/>
                <wp:lineTo x="-74" y="0"/>
              </wp:wrapPolygon>
            </wp:wrapTight>
            <wp:docPr id="2" name="Picture 2" descr="C:\Sarah Author\Author documents 2018\Jack and The Genie\Captur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rah Author\Author documents 2018\Jack and The Genie\Capture-banner.PNG"/>
                    <pic:cNvPicPr>
                      <a:picLocks noChangeAspect="1" noChangeArrowheads="1"/>
                    </pic:cNvPicPr>
                  </pic:nvPicPr>
                  <pic:blipFill>
                    <a:blip r:embed="rId7" cstate="print"/>
                    <a:srcRect/>
                    <a:stretch>
                      <a:fillRect/>
                    </a:stretch>
                  </pic:blipFill>
                  <pic:spPr bwMode="auto">
                    <a:xfrm>
                      <a:off x="0" y="0"/>
                      <a:ext cx="5553075" cy="2038350"/>
                    </a:xfrm>
                    <a:prstGeom prst="rect">
                      <a:avLst/>
                    </a:prstGeom>
                    <a:noFill/>
                    <a:ln w="9525">
                      <a:noFill/>
                      <a:miter lim="800000"/>
                      <a:headEnd/>
                      <a:tailEnd/>
                    </a:ln>
                  </pic:spPr>
                </pic:pic>
              </a:graphicData>
            </a:graphic>
          </wp:anchor>
        </w:drawing>
      </w:r>
      <w:r w:rsidR="00AE58D0" w:rsidRPr="00A954EB">
        <w:rPr>
          <w:rFonts w:ascii="Franklin Gothic Book" w:hAnsi="Franklin Gothic Book"/>
          <w:color w:val="FF0000"/>
          <w:sz w:val="36"/>
          <w:szCs w:val="36"/>
        </w:rPr>
        <w:t>Storytelling and Mindfulness – Brownies</w:t>
      </w:r>
    </w:p>
    <w:p w14:paraId="59274919" w14:textId="77777777" w:rsidR="00CF3E69" w:rsidRPr="00A954EB" w:rsidRDefault="00CF3E69" w:rsidP="00CF3E69">
      <w:pPr>
        <w:jc w:val="center"/>
        <w:rPr>
          <w:sz w:val="36"/>
          <w:szCs w:val="36"/>
        </w:rPr>
      </w:pPr>
      <w:r w:rsidRPr="00A954EB">
        <w:rPr>
          <w:rFonts w:ascii="Franklin Gothic Book" w:hAnsi="Franklin Gothic Book"/>
          <w:sz w:val="36"/>
          <w:szCs w:val="36"/>
        </w:rPr>
        <w:t>£75</w:t>
      </w:r>
    </w:p>
    <w:p w14:paraId="532C1A40" w14:textId="6279431B" w:rsidR="00CF3E69" w:rsidRPr="00CF3E69" w:rsidRDefault="00CF3E69" w:rsidP="00CF3E69">
      <w:pPr>
        <w:jc w:val="center"/>
        <w:rPr>
          <w:rFonts w:ascii="Franklin Gothic Book" w:hAnsi="Franklin Gothic Book"/>
          <w:sz w:val="26"/>
          <w:szCs w:val="26"/>
        </w:rPr>
      </w:pPr>
      <w:r w:rsidRPr="00CF3E69">
        <w:rPr>
          <w:rFonts w:ascii="Franklin Gothic Book" w:hAnsi="Franklin Gothic Book"/>
          <w:sz w:val="26"/>
          <w:szCs w:val="26"/>
        </w:rPr>
        <w:t xml:space="preserve">Children’s Author and Experienced Teacher, Sarah Griffiths brings the </w:t>
      </w:r>
      <w:r>
        <w:rPr>
          <w:rFonts w:ascii="Franklin Gothic Book" w:hAnsi="Franklin Gothic Book"/>
          <w:sz w:val="26"/>
          <w:szCs w:val="26"/>
        </w:rPr>
        <w:t>enchanting tale</w:t>
      </w:r>
      <w:r w:rsidRPr="00CF3E69">
        <w:rPr>
          <w:rFonts w:ascii="Franklin Gothic Book" w:hAnsi="Franklin Gothic Book"/>
          <w:sz w:val="26"/>
          <w:szCs w:val="26"/>
        </w:rPr>
        <w:t xml:space="preserve"> of </w:t>
      </w:r>
      <w:r>
        <w:rPr>
          <w:rFonts w:ascii="Franklin Gothic Book" w:hAnsi="Franklin Gothic Book"/>
          <w:sz w:val="26"/>
          <w:szCs w:val="26"/>
        </w:rPr>
        <w:t>Jack and the Genie</w:t>
      </w:r>
      <w:r w:rsidRPr="00CF3E69">
        <w:rPr>
          <w:rFonts w:ascii="Franklin Gothic Book" w:hAnsi="Franklin Gothic Book"/>
          <w:sz w:val="26"/>
          <w:szCs w:val="26"/>
        </w:rPr>
        <w:t xml:space="preserve"> </w:t>
      </w:r>
      <w:r w:rsidR="00AE58D0">
        <w:rPr>
          <w:rFonts w:ascii="Franklin Gothic Book" w:hAnsi="Franklin Gothic Book"/>
          <w:sz w:val="26"/>
          <w:szCs w:val="26"/>
        </w:rPr>
        <w:t>to life</w:t>
      </w:r>
      <w:r w:rsidRPr="00CF3E69">
        <w:rPr>
          <w:rFonts w:ascii="Franklin Gothic Book" w:hAnsi="Franklin Gothic Book"/>
          <w:sz w:val="26"/>
          <w:szCs w:val="26"/>
        </w:rPr>
        <w:t xml:space="preserve">. </w:t>
      </w:r>
    </w:p>
    <w:p w14:paraId="5DF7DEBE" w14:textId="77777777" w:rsidR="00CF3E69" w:rsidRPr="00CF3E69" w:rsidRDefault="003D268A" w:rsidP="00CF3E69">
      <w:pPr>
        <w:jc w:val="center"/>
        <w:rPr>
          <w:rFonts w:ascii="Franklin Gothic Book" w:hAnsi="Franklin Gothic Book"/>
          <w:color w:val="000000"/>
          <w:sz w:val="26"/>
          <w:szCs w:val="26"/>
          <w:shd w:val="clear" w:color="auto" w:fill="FFFFFF"/>
        </w:rPr>
      </w:pPr>
      <w:r>
        <w:rPr>
          <w:rFonts w:ascii="Franklin Gothic Book" w:hAnsi="Franklin Gothic Book"/>
          <w:sz w:val="26"/>
          <w:szCs w:val="26"/>
        </w:rPr>
        <w:t>This</w:t>
      </w:r>
      <w:r w:rsidR="00CF3E69" w:rsidRPr="00CF3E69">
        <w:rPr>
          <w:rFonts w:ascii="Franklin Gothic Book" w:hAnsi="Franklin Gothic Book"/>
          <w:sz w:val="26"/>
          <w:szCs w:val="26"/>
        </w:rPr>
        <w:t xml:space="preserve"> story </w:t>
      </w:r>
      <w:r>
        <w:rPr>
          <w:rFonts w:ascii="Franklin Gothic Book" w:hAnsi="Franklin Gothic Book"/>
          <w:sz w:val="26"/>
          <w:szCs w:val="26"/>
        </w:rPr>
        <w:t xml:space="preserve">is </w:t>
      </w:r>
      <w:r w:rsidR="00CF3E69" w:rsidRPr="00CF3E69">
        <w:rPr>
          <w:rFonts w:ascii="Franklin Gothic Book" w:hAnsi="Franklin Gothic Book"/>
          <w:sz w:val="26"/>
          <w:szCs w:val="26"/>
        </w:rPr>
        <w:t xml:space="preserve">about a boy called Jack </w:t>
      </w:r>
      <w:r w:rsidR="00CF3E69" w:rsidRPr="00CF3E69">
        <w:rPr>
          <w:rFonts w:ascii="Franklin Gothic Book" w:hAnsi="Franklin Gothic Book"/>
          <w:color w:val="000000"/>
          <w:sz w:val="26"/>
          <w:szCs w:val="26"/>
          <w:shd w:val="clear" w:color="auto" w:fill="FFFFFF"/>
        </w:rPr>
        <w:t>who carries his sketch book wherever he goes.  One day while reading his favourite story, a genie appears and Jack is magically transported into the future</w:t>
      </w:r>
      <w:r>
        <w:rPr>
          <w:rFonts w:ascii="Franklin Gothic Book" w:hAnsi="Franklin Gothic Book"/>
          <w:color w:val="000000"/>
          <w:sz w:val="26"/>
          <w:szCs w:val="26"/>
          <w:shd w:val="clear" w:color="auto" w:fill="FFFFFF"/>
        </w:rPr>
        <w:t xml:space="preserve">! </w:t>
      </w:r>
      <w:r w:rsidR="00CF3E69" w:rsidRPr="00CF3E69">
        <w:rPr>
          <w:rFonts w:ascii="Franklin Gothic Book" w:hAnsi="Franklin Gothic Book"/>
          <w:color w:val="000000"/>
          <w:sz w:val="26"/>
          <w:szCs w:val="26"/>
          <w:shd w:val="clear" w:color="auto" w:fill="FFFFFF"/>
        </w:rPr>
        <w:t>Jack realises that he needs to follow his own instincts and desires.  This is a wonderful tale that teaches children to follow their own inner guidance, as this is the key to reaching their dreams and finding true happiness.</w:t>
      </w:r>
    </w:p>
    <w:p w14:paraId="4D964E07" w14:textId="77777777" w:rsidR="00AE58D0" w:rsidRDefault="00CF3E69" w:rsidP="00AE58D0">
      <w:pPr>
        <w:rPr>
          <w:rFonts w:ascii="Franklin Gothic Book" w:hAnsi="Franklin Gothic Book"/>
          <w:sz w:val="26"/>
          <w:szCs w:val="26"/>
        </w:rPr>
      </w:pPr>
      <w:r w:rsidRPr="00AE58D0">
        <w:rPr>
          <w:rFonts w:ascii="Franklin Gothic Book" w:hAnsi="Franklin Gothic Book"/>
          <w:sz w:val="26"/>
          <w:szCs w:val="26"/>
        </w:rPr>
        <w:t xml:space="preserve">Sessions include: </w:t>
      </w:r>
    </w:p>
    <w:p w14:paraId="214C1534" w14:textId="5C5BECBF" w:rsidR="00AE58D0"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Sarah shares the story of ‘Jack and the Genie’ and brings it to life with special props.</w:t>
      </w:r>
    </w:p>
    <w:p w14:paraId="7ED627C1" w14:textId="77777777" w:rsidR="00AE58D0"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Sarah leads a short meditation and visualisation for children based on the story, using the senses and thinking about your dream life.</w:t>
      </w:r>
    </w:p>
    <w:p w14:paraId="78C01C55" w14:textId="77777777" w:rsidR="00AE58D0"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Sarah gives children time to reflect and asks children to write down what they saw or felt during the practice.</w:t>
      </w:r>
    </w:p>
    <w:p w14:paraId="7D0BE794" w14:textId="77777777" w:rsidR="00AE58D0"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Sarah shares a short presentation about gratitude and how it can support our day to day happiness. Children draw pictures and write about all of the wonderful things in their life that they are grateful for.</w:t>
      </w:r>
    </w:p>
    <w:p w14:paraId="4CC01EF6" w14:textId="77777777" w:rsidR="00AE58D0"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Sarah shares the importance of taking time each day to be quiet and listen to your breath and to feel your heartbeat. Sarah shares the health-related benefits of mindfulness and meditation practices.</w:t>
      </w:r>
    </w:p>
    <w:p w14:paraId="2A022A13" w14:textId="24D41182" w:rsidR="00CF3E69" w:rsidRPr="00AE58D0" w:rsidRDefault="00AE58D0" w:rsidP="00AE58D0">
      <w:pPr>
        <w:pStyle w:val="ListParagraph"/>
        <w:numPr>
          <w:ilvl w:val="0"/>
          <w:numId w:val="2"/>
        </w:numPr>
        <w:rPr>
          <w:rFonts w:ascii="Calibri" w:eastAsia="Calibri" w:hAnsi="Calibri" w:cs="Times New Roman"/>
          <w:sz w:val="24"/>
          <w:szCs w:val="24"/>
        </w:rPr>
      </w:pPr>
      <w:r w:rsidRPr="00AE58D0">
        <w:rPr>
          <w:rFonts w:ascii="Calibri" w:eastAsia="Calibri" w:hAnsi="Calibri" w:cs="Times New Roman"/>
          <w:sz w:val="24"/>
          <w:szCs w:val="24"/>
        </w:rPr>
        <w:t>The session costs £75 for up to 15 children per</w:t>
      </w:r>
      <w:r w:rsidR="00C4058A">
        <w:rPr>
          <w:rFonts w:ascii="Calibri" w:eastAsia="Calibri" w:hAnsi="Calibri" w:cs="Times New Roman"/>
          <w:sz w:val="24"/>
          <w:szCs w:val="24"/>
        </w:rPr>
        <w:t xml:space="preserve"> virtual workshop via a</w:t>
      </w:r>
      <w:r w:rsidRPr="00AE58D0">
        <w:rPr>
          <w:rFonts w:ascii="Calibri" w:eastAsia="Calibri" w:hAnsi="Calibri" w:cs="Times New Roman"/>
          <w:sz w:val="24"/>
          <w:szCs w:val="24"/>
        </w:rPr>
        <w:t xml:space="preserve"> zoom meeting.</w:t>
      </w:r>
    </w:p>
    <w:p w14:paraId="3014ECBA" w14:textId="77777777" w:rsidR="00CF3E69" w:rsidRPr="000E5EC2" w:rsidRDefault="00CF3E69" w:rsidP="00CF3E69">
      <w:pPr>
        <w:jc w:val="center"/>
        <w:rPr>
          <w:rFonts w:ascii="Franklin Gothic Book" w:hAnsi="Franklin Gothic Book"/>
          <w:sz w:val="24"/>
          <w:szCs w:val="24"/>
        </w:rPr>
      </w:pPr>
      <w:r>
        <w:rPr>
          <w:rFonts w:ascii="Franklin Gothic Book" w:hAnsi="Franklin Gothic Book"/>
          <w:sz w:val="24"/>
          <w:szCs w:val="24"/>
        </w:rPr>
        <w:t xml:space="preserve">One session = 45 minutes. </w:t>
      </w:r>
    </w:p>
    <w:p w14:paraId="2DCA5C89" w14:textId="77777777" w:rsidR="00CF3E69" w:rsidRPr="00CF3E69" w:rsidRDefault="00CF3E69" w:rsidP="00CF3E69">
      <w:pPr>
        <w:jc w:val="center"/>
        <w:rPr>
          <w:rFonts w:ascii="Franklin Gothic Book" w:hAnsi="Franklin Gothic Book"/>
          <w:sz w:val="28"/>
          <w:szCs w:val="28"/>
        </w:rPr>
      </w:pPr>
      <w:r w:rsidRPr="002E6109">
        <w:rPr>
          <w:rFonts w:ascii="Franklin Gothic Book" w:hAnsi="Franklin Gothic Book"/>
          <w:sz w:val="36"/>
          <w:szCs w:val="36"/>
        </w:rPr>
        <w:t xml:space="preserve"> </w:t>
      </w:r>
      <w:r w:rsidRPr="00CF3E69">
        <w:rPr>
          <w:rFonts w:ascii="Franklin Gothic Book" w:hAnsi="Franklin Gothic Book"/>
          <w:sz w:val="28"/>
          <w:szCs w:val="28"/>
        </w:rPr>
        <w:t xml:space="preserve">Contact: Author Sarah Griffiths </w:t>
      </w:r>
    </w:p>
    <w:p w14:paraId="474CB9C1" w14:textId="77777777" w:rsidR="00CF3E69" w:rsidRPr="00CF3E69" w:rsidRDefault="00CF3E69" w:rsidP="00CF3E69">
      <w:pPr>
        <w:jc w:val="center"/>
        <w:rPr>
          <w:rFonts w:ascii="Franklin Gothic Book" w:hAnsi="Franklin Gothic Book"/>
          <w:b/>
          <w:sz w:val="28"/>
          <w:szCs w:val="28"/>
        </w:rPr>
      </w:pPr>
      <w:r w:rsidRPr="00CF3E69">
        <w:rPr>
          <w:rFonts w:ascii="Franklin Gothic Book" w:hAnsi="Franklin Gothic Book"/>
          <w:b/>
          <w:sz w:val="28"/>
          <w:szCs w:val="28"/>
        </w:rPr>
        <w:t>www.sarahgriffithsauthor.co.uk</w:t>
      </w:r>
    </w:p>
    <w:p w14:paraId="657EED9D" w14:textId="61831D66" w:rsidR="00CF3E69" w:rsidRDefault="00AE58D0" w:rsidP="00AE58D0">
      <w:pPr>
        <w:ind w:firstLine="720"/>
        <w:jc w:val="center"/>
        <w:rPr>
          <w:rFonts w:ascii="Franklin Gothic Book" w:hAnsi="Franklin Gothic Book"/>
          <w:sz w:val="28"/>
          <w:szCs w:val="28"/>
        </w:rPr>
      </w:pPr>
      <w:r w:rsidRPr="00065785">
        <w:rPr>
          <w:noProof/>
          <w:lang w:eastAsia="en-GB"/>
        </w:rPr>
        <w:drawing>
          <wp:anchor distT="0" distB="0" distL="114300" distR="114300" simplePos="0" relativeHeight="251657728" behindDoc="1" locked="0" layoutInCell="1" allowOverlap="1" wp14:anchorId="42F2F38D" wp14:editId="5D3D5567">
            <wp:simplePos x="0" y="0"/>
            <wp:positionH relativeFrom="margin">
              <wp:posOffset>2286000</wp:posOffset>
            </wp:positionH>
            <wp:positionV relativeFrom="paragraph">
              <wp:posOffset>232410</wp:posOffset>
            </wp:positionV>
            <wp:extent cx="429260" cy="429260"/>
            <wp:effectExtent l="0" t="0" r="0" b="0"/>
            <wp:wrapTight wrapText="bothSides">
              <wp:wrapPolygon edited="0">
                <wp:start x="0" y="0"/>
                <wp:lineTo x="0" y="21089"/>
                <wp:lineTo x="21089" y="21089"/>
                <wp:lineTo x="2108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anchor>
        </w:drawing>
      </w:r>
      <w:r w:rsidR="00CF3E69" w:rsidRPr="00065785">
        <w:rPr>
          <w:rFonts w:ascii="Franklin Gothic Book" w:hAnsi="Franklin Gothic Book"/>
          <w:sz w:val="28"/>
          <w:szCs w:val="28"/>
        </w:rPr>
        <w:t>T: 07970 935241</w:t>
      </w:r>
    </w:p>
    <w:p w14:paraId="18E419EB" w14:textId="793E51AD" w:rsidR="00CF3E69" w:rsidRPr="00CF3E69" w:rsidRDefault="00CF3E69" w:rsidP="00CF3E69">
      <w:pPr>
        <w:rPr>
          <w:rFonts w:ascii="Franklin Gothic Book" w:hAnsi="Franklin Gothic Book"/>
          <w:sz w:val="28"/>
          <w:szCs w:val="28"/>
        </w:rPr>
      </w:pPr>
      <w:r w:rsidRPr="00065785">
        <w:rPr>
          <w:rFonts w:ascii="Franklin Gothic Book" w:hAnsi="Franklin Gothic Book"/>
          <w:sz w:val="28"/>
          <w:szCs w:val="28"/>
        </w:rPr>
        <w:t xml:space="preserve">E: </w:t>
      </w:r>
      <w:proofErr w:type="gramStart"/>
      <w:r w:rsidRPr="00065785">
        <w:rPr>
          <w:rFonts w:ascii="Franklin Gothic Book" w:hAnsi="Franklin Gothic Book"/>
          <w:sz w:val="28"/>
          <w:szCs w:val="28"/>
        </w:rPr>
        <w:t>sjgriffiths76@hotmail.com  @</w:t>
      </w:r>
      <w:proofErr w:type="gramEnd"/>
      <w:r w:rsidRPr="00065785">
        <w:rPr>
          <w:rFonts w:ascii="Franklin Gothic Book" w:hAnsi="Franklin Gothic Book"/>
          <w:sz w:val="28"/>
          <w:szCs w:val="28"/>
        </w:rPr>
        <w:t>sarahgriffithsauthor</w:t>
      </w:r>
      <w:r>
        <w:rPr>
          <w:rFonts w:ascii="Franklin Gothic Book" w:hAnsi="Franklin Gothic Book"/>
          <w:sz w:val="28"/>
          <w:szCs w:val="28"/>
        </w:rPr>
        <w:t xml:space="preserve"> </w:t>
      </w:r>
    </w:p>
    <w:sectPr w:rsidR="00CF3E69" w:rsidRPr="00CF3E69" w:rsidSect="00A954EB">
      <w:pgSz w:w="11906" w:h="16838"/>
      <w:pgMar w:top="56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4120" w14:textId="77777777" w:rsidR="00404A58" w:rsidRDefault="00404A58" w:rsidP="00BC18BC">
      <w:pPr>
        <w:spacing w:after="0" w:line="240" w:lineRule="auto"/>
      </w:pPr>
      <w:r>
        <w:separator/>
      </w:r>
    </w:p>
  </w:endnote>
  <w:endnote w:type="continuationSeparator" w:id="0">
    <w:p w14:paraId="2F0B98AF" w14:textId="77777777" w:rsidR="00404A58" w:rsidRDefault="00404A58" w:rsidP="00BC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1A84" w14:textId="77777777" w:rsidR="00404A58" w:rsidRDefault="00404A58" w:rsidP="00BC18BC">
      <w:pPr>
        <w:spacing w:after="0" w:line="240" w:lineRule="auto"/>
      </w:pPr>
      <w:r>
        <w:separator/>
      </w:r>
    </w:p>
  </w:footnote>
  <w:footnote w:type="continuationSeparator" w:id="0">
    <w:p w14:paraId="7262B379" w14:textId="77777777" w:rsidR="00404A58" w:rsidRDefault="00404A58" w:rsidP="00BC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6A5E"/>
    <w:multiLevelType w:val="hybridMultilevel"/>
    <w:tmpl w:val="125E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F20F0D"/>
    <w:multiLevelType w:val="hybridMultilevel"/>
    <w:tmpl w:val="637E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69"/>
    <w:rsid w:val="000B306E"/>
    <w:rsid w:val="001C5DA1"/>
    <w:rsid w:val="001D716C"/>
    <w:rsid w:val="001E7801"/>
    <w:rsid w:val="00371D8B"/>
    <w:rsid w:val="003D268A"/>
    <w:rsid w:val="00404A58"/>
    <w:rsid w:val="005975C8"/>
    <w:rsid w:val="006F27C5"/>
    <w:rsid w:val="0075343E"/>
    <w:rsid w:val="00863625"/>
    <w:rsid w:val="008A1487"/>
    <w:rsid w:val="009F0156"/>
    <w:rsid w:val="00A954EB"/>
    <w:rsid w:val="00AE58D0"/>
    <w:rsid w:val="00BC18BC"/>
    <w:rsid w:val="00C37047"/>
    <w:rsid w:val="00C4058A"/>
    <w:rsid w:val="00CF3E69"/>
    <w:rsid w:val="00E83FAB"/>
    <w:rsid w:val="00EA7728"/>
    <w:rsid w:val="00FC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41C"/>
  <w15:docId w15:val="{177B7A11-07BC-4B12-B82C-CD4E6AF4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69"/>
    <w:rPr>
      <w:rFonts w:ascii="Tahoma" w:hAnsi="Tahoma" w:cs="Tahoma"/>
      <w:sz w:val="16"/>
      <w:szCs w:val="16"/>
    </w:rPr>
  </w:style>
  <w:style w:type="paragraph" w:styleId="Header">
    <w:name w:val="header"/>
    <w:basedOn w:val="Normal"/>
    <w:link w:val="HeaderChar"/>
    <w:uiPriority w:val="99"/>
    <w:unhideWhenUsed/>
    <w:rsid w:val="00BC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BC"/>
  </w:style>
  <w:style w:type="paragraph" w:styleId="Footer">
    <w:name w:val="footer"/>
    <w:basedOn w:val="Normal"/>
    <w:link w:val="FooterChar"/>
    <w:uiPriority w:val="99"/>
    <w:unhideWhenUsed/>
    <w:rsid w:val="00BC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BC"/>
  </w:style>
  <w:style w:type="paragraph" w:styleId="ListParagraph">
    <w:name w:val="List Paragraph"/>
    <w:basedOn w:val="Normal"/>
    <w:uiPriority w:val="34"/>
    <w:qFormat/>
    <w:rsid w:val="00AE58D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Griffiths</dc:creator>
  <cp:lastModifiedBy>Sarah Timberlake</cp:lastModifiedBy>
  <cp:revision>2</cp:revision>
  <dcterms:created xsi:type="dcterms:W3CDTF">2020-06-16T08:25:00Z</dcterms:created>
  <dcterms:modified xsi:type="dcterms:W3CDTF">2020-06-16T08:25:00Z</dcterms:modified>
</cp:coreProperties>
</file>